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79" w:rsidRPr="008B3E79" w:rsidRDefault="008B3E79" w:rsidP="008B3E79">
      <w:pPr>
        <w:jc w:val="center"/>
        <w:rPr>
          <w:rStyle w:val="apple-converted-space"/>
          <w:b/>
          <w:color w:val="222222"/>
          <w:sz w:val="28"/>
          <w:szCs w:val="28"/>
          <w:shd w:val="clear" w:color="auto" w:fill="FFFFFF"/>
        </w:rPr>
      </w:pPr>
      <w:r w:rsidRPr="008B3E79">
        <w:rPr>
          <w:rStyle w:val="apple-converted-space"/>
          <w:b/>
          <w:color w:val="222222"/>
          <w:sz w:val="28"/>
          <w:szCs w:val="28"/>
          <w:shd w:val="clear" w:color="auto" w:fill="FFFFFF"/>
        </w:rPr>
        <w:t>What to expect for the nursing school TEAS test</w:t>
      </w:r>
    </w:p>
    <w:p w:rsidR="008B3E79" w:rsidRPr="008B3E79" w:rsidRDefault="008B3E79">
      <w:pPr>
        <w:rPr>
          <w:rStyle w:val="apple-converted-space"/>
          <w:color w:val="222222"/>
          <w:sz w:val="28"/>
          <w:szCs w:val="28"/>
          <w:shd w:val="clear" w:color="auto" w:fill="FFFFFF"/>
        </w:rPr>
      </w:pPr>
    </w:p>
    <w:p w:rsidR="008B3E79" w:rsidRDefault="008B3E79">
      <w:pPr>
        <w:rPr>
          <w:color w:val="222222"/>
          <w:sz w:val="32"/>
          <w:szCs w:val="32"/>
          <w:shd w:val="clear" w:color="auto" w:fill="FFFFFF"/>
        </w:rPr>
      </w:pPr>
    </w:p>
    <w:p w:rsidR="008B3E79" w:rsidRDefault="008B3E79">
      <w:pPr>
        <w:rPr>
          <w:color w:val="222222"/>
          <w:sz w:val="32"/>
          <w:szCs w:val="32"/>
          <w:shd w:val="clear" w:color="auto" w:fill="FFFFFF"/>
        </w:rPr>
      </w:pPr>
    </w:p>
    <w:p w:rsidR="008B3E79" w:rsidRPr="008B3E79" w:rsidRDefault="008B3E79">
      <w:pPr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To apply to nursing school, you have to take the TEAS test. It is like an entrance exam. </w:t>
      </w:r>
      <w:r w:rsidRPr="008B3E79">
        <w:rPr>
          <w:color w:val="222222"/>
          <w:sz w:val="28"/>
          <w:szCs w:val="28"/>
          <w:shd w:val="clear" w:color="auto" w:fill="FFFFFF"/>
        </w:rPr>
        <w:t>The TEAS has 4 parts: reading, physiology, math, and grammar.</w:t>
      </w:r>
    </w:p>
    <w:p w:rsidR="008B3E79" w:rsidRPr="008B3E79" w:rsidRDefault="008B3E79">
      <w:pPr>
        <w:rPr>
          <w:color w:val="222222"/>
          <w:sz w:val="28"/>
          <w:szCs w:val="28"/>
          <w:shd w:val="clear" w:color="auto" w:fill="FFFFFF"/>
        </w:rPr>
      </w:pPr>
    </w:p>
    <w:p w:rsidR="00AB6DAD" w:rsidRPr="008B3E79" w:rsidRDefault="008B3E79">
      <w:pPr>
        <w:rPr>
          <w:sz w:val="28"/>
          <w:szCs w:val="28"/>
        </w:rPr>
      </w:pPr>
      <w:r>
        <w:rPr>
          <w:rStyle w:val="apple-converted-space"/>
          <w:color w:val="222222"/>
          <w:sz w:val="28"/>
          <w:szCs w:val="28"/>
          <w:shd w:val="clear" w:color="auto" w:fill="FFFFFF"/>
        </w:rPr>
        <w:t>T</w:t>
      </w:r>
      <w:r w:rsidR="005F5431" w:rsidRPr="008B3E79">
        <w:rPr>
          <w:rStyle w:val="apple-converted-space"/>
          <w:color w:val="222222"/>
          <w:sz w:val="28"/>
          <w:szCs w:val="28"/>
          <w:shd w:val="clear" w:color="auto" w:fill="FFFFFF"/>
        </w:rPr>
        <w:t xml:space="preserve">he essay portion of the </w:t>
      </w:r>
      <w:r w:rsidR="005F5431" w:rsidRPr="008B3E79">
        <w:rPr>
          <w:rStyle w:val="apple-converted-space"/>
          <w:color w:val="222222"/>
          <w:sz w:val="28"/>
          <w:szCs w:val="28"/>
          <w:shd w:val="clear" w:color="auto" w:fill="FFFFFF"/>
        </w:rPr>
        <w:t xml:space="preserve">TEAS test </w:t>
      </w:r>
      <w:r w:rsidR="005F5431" w:rsidRPr="008B3E79">
        <w:rPr>
          <w:color w:val="222222"/>
          <w:sz w:val="28"/>
          <w:szCs w:val="28"/>
          <w:shd w:val="clear" w:color="auto" w:fill="FFFFFF"/>
        </w:rPr>
        <w:t>weighs 20% of the admission grading. </w:t>
      </w:r>
      <w:r w:rsidR="005F5431" w:rsidRPr="008B3E79">
        <w:rPr>
          <w:color w:val="222222"/>
          <w:sz w:val="28"/>
          <w:szCs w:val="28"/>
          <w:shd w:val="clear" w:color="auto" w:fill="FFFFFF"/>
        </w:rPr>
        <w:t xml:space="preserve">You don’t know what your essay topic will be until you arrive at the testing center and start the test. One student’s </w:t>
      </w:r>
      <w:r w:rsidR="005F5431" w:rsidRPr="008B3E79">
        <w:rPr>
          <w:color w:val="222222"/>
          <w:sz w:val="28"/>
          <w:szCs w:val="28"/>
          <w:shd w:val="clear" w:color="auto" w:fill="FFFFFF"/>
        </w:rPr>
        <w:t xml:space="preserve">essay topic was </w:t>
      </w:r>
      <w:r w:rsidRPr="008B3E79">
        <w:rPr>
          <w:color w:val="222222"/>
          <w:sz w:val="28"/>
          <w:szCs w:val="28"/>
          <w:shd w:val="clear" w:color="auto" w:fill="FFFFFF"/>
        </w:rPr>
        <w:t>"B</w:t>
      </w:r>
      <w:r w:rsidR="005F5431" w:rsidRPr="008B3E79">
        <w:rPr>
          <w:color w:val="222222"/>
          <w:sz w:val="28"/>
          <w:szCs w:val="28"/>
          <w:shd w:val="clear" w:color="auto" w:fill="FFFFFF"/>
        </w:rPr>
        <w:t>esides wanting to help people, what motivates you to get in the nursing professio</w:t>
      </w:r>
      <w:bookmarkStart w:id="0" w:name="_GoBack"/>
      <w:bookmarkEnd w:id="0"/>
      <w:r w:rsidR="005F5431" w:rsidRPr="008B3E79">
        <w:rPr>
          <w:color w:val="222222"/>
          <w:sz w:val="28"/>
          <w:szCs w:val="28"/>
          <w:shd w:val="clear" w:color="auto" w:fill="FFFFFF"/>
        </w:rPr>
        <w:t xml:space="preserve">n". It's </w:t>
      </w:r>
      <w:r>
        <w:rPr>
          <w:color w:val="222222"/>
          <w:sz w:val="28"/>
          <w:szCs w:val="28"/>
          <w:shd w:val="clear" w:color="auto" w:fill="FFFFFF"/>
        </w:rPr>
        <w:t>a one-hour</w:t>
      </w:r>
      <w:r w:rsidR="005F5431" w:rsidRPr="008B3E79">
        <w:rPr>
          <w:color w:val="222222"/>
          <w:sz w:val="28"/>
          <w:szCs w:val="28"/>
          <w:shd w:val="clear" w:color="auto" w:fill="FFFFFF"/>
        </w:rPr>
        <w:t xml:space="preserve"> timed essay, however, there's no minimum page requirement. </w:t>
      </w:r>
      <w:r w:rsidR="005F5431" w:rsidRPr="008B3E79">
        <w:rPr>
          <w:color w:val="222222"/>
          <w:sz w:val="28"/>
          <w:szCs w:val="28"/>
          <w:shd w:val="clear" w:color="auto" w:fill="FFFFFF"/>
        </w:rPr>
        <w:t>T</w:t>
      </w:r>
      <w:r w:rsidR="005F5431" w:rsidRPr="008B3E79">
        <w:rPr>
          <w:color w:val="222222"/>
          <w:sz w:val="28"/>
          <w:szCs w:val="28"/>
          <w:shd w:val="clear" w:color="auto" w:fill="FFFFFF"/>
        </w:rPr>
        <w:t xml:space="preserve">he </w:t>
      </w:r>
      <w:r w:rsidR="005F5431" w:rsidRPr="008B3E79">
        <w:rPr>
          <w:color w:val="222222"/>
          <w:sz w:val="28"/>
          <w:szCs w:val="28"/>
          <w:shd w:val="clear" w:color="auto" w:fill="FFFFFF"/>
        </w:rPr>
        <w:t>committee looks</w:t>
      </w:r>
      <w:r w:rsidR="005F5431" w:rsidRPr="008B3E79">
        <w:rPr>
          <w:color w:val="222222"/>
          <w:sz w:val="28"/>
          <w:szCs w:val="28"/>
          <w:shd w:val="clear" w:color="auto" w:fill="FFFFFF"/>
        </w:rPr>
        <w:t xml:space="preserve"> for grammar, and how clear you convey your thoughts. </w:t>
      </w:r>
      <w:r w:rsidR="005F5431" w:rsidRPr="008B3E79">
        <w:rPr>
          <w:color w:val="222222"/>
          <w:sz w:val="28"/>
          <w:szCs w:val="28"/>
          <w:shd w:val="clear" w:color="auto" w:fill="FFFFFF"/>
        </w:rPr>
        <w:t xml:space="preserve"> </w:t>
      </w:r>
      <w:r w:rsidR="005F5431" w:rsidRPr="008B3E79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</w:p>
    <w:p w:rsidR="005F5431" w:rsidRPr="008B3E79" w:rsidRDefault="005F5431">
      <w:pPr>
        <w:rPr>
          <w:sz w:val="28"/>
          <w:szCs w:val="28"/>
        </w:rPr>
      </w:pPr>
    </w:p>
    <w:sectPr w:rsidR="005F5431" w:rsidRPr="008B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31"/>
    <w:rsid w:val="005F5431"/>
    <w:rsid w:val="008B3E79"/>
    <w:rsid w:val="009616DE"/>
    <w:rsid w:val="00AB6DAD"/>
    <w:rsid w:val="00C0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C02F46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F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5F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C02F46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F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5F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tracey1</dc:creator>
  <cp:lastModifiedBy>tracey1</cp:lastModifiedBy>
  <cp:revision>2</cp:revision>
  <dcterms:created xsi:type="dcterms:W3CDTF">2013-08-23T23:31:00Z</dcterms:created>
  <dcterms:modified xsi:type="dcterms:W3CDTF">2013-08-23T23:36:00Z</dcterms:modified>
</cp:coreProperties>
</file>